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CA864" w14:textId="77777777" w:rsidR="0027496B" w:rsidRDefault="007C4963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32"/>
        </w:rPr>
        <w:t xml:space="preserve">HARMONOGRAM POSTĘPOWANIA REKRUTACYJNEGO  </w:t>
      </w:r>
    </w:p>
    <w:p w14:paraId="6C04D8D8" w14:textId="77777777" w:rsidR="0027496B" w:rsidRDefault="007C4963">
      <w:pPr>
        <w:spacing w:after="0" w:line="250" w:lineRule="auto"/>
        <w:ind w:left="3078" w:right="1878" w:hanging="10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DO KLASY PIERWSZEJ </w:t>
      </w:r>
    </w:p>
    <w:p w14:paraId="10FFD27A" w14:textId="2E8C675F" w:rsidR="0027496B" w:rsidRDefault="007C4963">
      <w:pPr>
        <w:spacing w:after="48" w:line="250" w:lineRule="auto"/>
        <w:ind w:left="3078" w:right="1878" w:hanging="10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w Szkole Podstawowej nr </w:t>
      </w:r>
      <w:r w:rsidR="00CC7C50">
        <w:rPr>
          <w:rFonts w:ascii="Times New Roman" w:eastAsia="Times New Roman" w:hAnsi="Times New Roman" w:cs="Times New Roman"/>
          <w:b/>
          <w:sz w:val="32"/>
        </w:rPr>
        <w:t>34</w:t>
      </w: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14:paraId="413A5D79" w14:textId="0C026AAB" w:rsidR="0027496B" w:rsidRDefault="007C4963">
      <w:pPr>
        <w:spacing w:after="0" w:line="250" w:lineRule="auto"/>
        <w:ind w:left="3078" w:right="1799" w:hanging="10"/>
        <w:jc w:val="center"/>
      </w:pPr>
      <w:r>
        <w:rPr>
          <w:rFonts w:ascii="Times New Roman" w:eastAsia="Times New Roman" w:hAnsi="Times New Roman" w:cs="Times New Roman"/>
          <w:b/>
          <w:sz w:val="32"/>
        </w:rPr>
        <w:t xml:space="preserve">im. </w:t>
      </w:r>
      <w:r w:rsidR="00CC7C50">
        <w:rPr>
          <w:rFonts w:ascii="Times New Roman" w:eastAsia="Times New Roman" w:hAnsi="Times New Roman" w:cs="Times New Roman"/>
          <w:b/>
          <w:sz w:val="32"/>
        </w:rPr>
        <w:t>Mikołaja Kopernika w Zespole Szkolno-Przedszkolnym nr 15</w:t>
      </w:r>
      <w:r>
        <w:rPr>
          <w:rFonts w:ascii="Times New Roman" w:eastAsia="Times New Roman" w:hAnsi="Times New Roman" w:cs="Times New Roman"/>
          <w:b/>
          <w:sz w:val="32"/>
        </w:rPr>
        <w:t xml:space="preserve"> w Katowicach </w:t>
      </w:r>
    </w:p>
    <w:p w14:paraId="7720CBE9" w14:textId="77777777" w:rsidR="0027496B" w:rsidRDefault="007C4963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03BAB7F" w14:textId="77777777" w:rsidR="0027496B" w:rsidRDefault="007C4963">
      <w:pPr>
        <w:spacing w:after="0"/>
        <w:ind w:left="360"/>
      </w:pPr>
      <w:r>
        <w:rPr>
          <w:rFonts w:ascii="Times New Roman" w:eastAsia="Times New Roman" w:hAnsi="Times New Roman" w:cs="Times New Roman"/>
          <w:sz w:val="24"/>
        </w:rPr>
        <w:t xml:space="preserve">Zgodnie z Zarządzeniem nr 2942/2023 Prezydenta Miasta Katowice z dnia 10 stycznia 2023 r. </w:t>
      </w:r>
    </w:p>
    <w:p w14:paraId="4C2EF8BC" w14:textId="77777777" w:rsidR="0027496B" w:rsidRDefault="007C4963">
      <w:pPr>
        <w:spacing w:after="0"/>
        <w:ind w:left="360"/>
      </w:pPr>
      <w:r>
        <w:rPr>
          <w:rFonts w:ascii="Times New Roman" w:eastAsia="Times New Roman" w:hAnsi="Times New Roman" w:cs="Times New Roman"/>
          <w:sz w:val="6"/>
        </w:rPr>
        <w:t xml:space="preserve"> </w:t>
      </w:r>
    </w:p>
    <w:tbl>
      <w:tblPr>
        <w:tblStyle w:val="TableGrid"/>
        <w:tblW w:w="9285" w:type="dxa"/>
        <w:tblInd w:w="254" w:type="dxa"/>
        <w:tblCellMar>
          <w:top w:w="13" w:type="dxa"/>
          <w:left w:w="106" w:type="dxa"/>
          <w:right w:w="17" w:type="dxa"/>
        </w:tblCellMar>
        <w:tblLook w:val="04A0" w:firstRow="1" w:lastRow="0" w:firstColumn="1" w:lastColumn="0" w:noHBand="0" w:noVBand="1"/>
      </w:tblPr>
      <w:tblGrid>
        <w:gridCol w:w="543"/>
        <w:gridCol w:w="4245"/>
        <w:gridCol w:w="2220"/>
        <w:gridCol w:w="2277"/>
      </w:tblGrid>
      <w:tr w:rsidR="0027496B" w14:paraId="7192B4BD" w14:textId="77777777">
        <w:trPr>
          <w:trHeight w:val="83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center"/>
          </w:tcPr>
          <w:p w14:paraId="410916B8" w14:textId="77777777" w:rsidR="0027496B" w:rsidRDefault="007C4963">
            <w:r>
              <w:rPr>
                <w:rFonts w:ascii="Times New Roman" w:eastAsia="Times New Roman" w:hAnsi="Times New Roman" w:cs="Times New Roman"/>
                <w:sz w:val="24"/>
              </w:rPr>
              <w:t xml:space="preserve">Lp. 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center"/>
          </w:tcPr>
          <w:p w14:paraId="14B96331" w14:textId="77777777" w:rsidR="0027496B" w:rsidRDefault="007C4963">
            <w:pPr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Rodzaj czynności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14:paraId="271F1A2E" w14:textId="77777777" w:rsidR="0027496B" w:rsidRDefault="007C4963">
            <w:pPr>
              <w:ind w:left="220" w:right="314" w:firstLine="3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Termin w postępowaniu rekrutacyjnym 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3F3F3"/>
          </w:tcPr>
          <w:p w14:paraId="6F3C2635" w14:textId="77777777" w:rsidR="0027496B" w:rsidRDefault="007C4963">
            <w:pPr>
              <w:ind w:left="248" w:right="342" w:firstLine="37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Termin w postępowaniu uzupełniającym </w:t>
            </w:r>
          </w:p>
        </w:tc>
      </w:tr>
      <w:tr w:rsidR="0027496B" w14:paraId="78894BF3" w14:textId="77777777">
        <w:trPr>
          <w:trHeight w:val="1667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CAFAC" w14:textId="77777777" w:rsidR="0027496B" w:rsidRDefault="007C4963"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C1A72" w14:textId="77777777" w:rsidR="0027496B" w:rsidRDefault="007C4963">
            <w:pPr>
              <w:ind w:left="2" w:right="8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Zgłoszenie kandydata do przynależnej mu obwodowej szkoły podstawowej wraz z dokumentami potwierdzającymi spełnianie przez kandydata warunków lub kryteriów branych pod uwagę w postępowaniu rekrutacyjnym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F73C3" w14:textId="77777777" w:rsidR="0027496B" w:rsidRDefault="007C4963">
            <w:pPr>
              <w:ind w:right="9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od 20 marca do </w:t>
            </w:r>
          </w:p>
          <w:p w14:paraId="3FB8CC58" w14:textId="77777777" w:rsidR="0027496B" w:rsidRDefault="007C4963">
            <w:pPr>
              <w:ind w:right="9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 kwietnia 2023r.  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410E7" w14:textId="77777777" w:rsidR="0027496B" w:rsidRDefault="007C4963">
            <w:pPr>
              <w:ind w:right="26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od 8 maja  do 19 maja 2023 r. </w:t>
            </w:r>
          </w:p>
        </w:tc>
      </w:tr>
      <w:tr w:rsidR="0027496B" w14:paraId="551E6194" w14:textId="77777777">
        <w:trPr>
          <w:trHeight w:val="2218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33A7E8" w14:textId="77777777" w:rsidR="0027496B" w:rsidRDefault="007C4963"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D4839" w14:textId="77777777" w:rsidR="0027496B" w:rsidRDefault="007C4963">
            <w:pPr>
              <w:spacing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Złożenie wniosku o przyjęcie do pozaobwodowej szkoły podstawowej </w:t>
            </w:r>
          </w:p>
          <w:p w14:paraId="66887D7C" w14:textId="77777777" w:rsidR="0027496B" w:rsidRDefault="007C4963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(oraz obwodowej w terminie uzupełniającym) wraz z dokumentami potwierdzającymi spełnianie przez kandydata warunków lub kryteriów branych pod uwagę w postępowaniu rekrutacyjnym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2E287" w14:textId="77777777" w:rsidR="0027496B" w:rsidRDefault="007C4963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91EC6" w14:textId="77777777" w:rsidR="0027496B" w:rsidRDefault="007C4963">
            <w:pPr>
              <w:ind w:left="18" w:right="5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od 8 do 19 maja 2023 r.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</w:tc>
      </w:tr>
      <w:tr w:rsidR="0027496B" w14:paraId="49AE897A" w14:textId="77777777">
        <w:trPr>
          <w:trHeight w:val="1942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247D5" w14:textId="77777777" w:rsidR="0027496B" w:rsidRDefault="007C4963"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A5A6B" w14:textId="77777777" w:rsidR="0027496B" w:rsidRDefault="007C4963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Weryfikacja przez komisję rekrutacyjną zgłoszeń o przyjęcie do szkoły podstawowej i dokumentów potwierdzających spełnianie przez kandydata warunków lub kryteriów branych pod uwagę w postępowaniu rekrutacyjnym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CBA2E0" w14:textId="77777777" w:rsidR="0027496B" w:rsidRDefault="007C4963">
            <w:pPr>
              <w:ind w:right="91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od 20 marca do 5 </w:t>
            </w:r>
          </w:p>
          <w:p w14:paraId="29342359" w14:textId="77777777" w:rsidR="0027496B" w:rsidRDefault="007C4963">
            <w:pPr>
              <w:ind w:right="9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kwietnia 2023 r. 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3CDB1B" w14:textId="77777777" w:rsidR="0027496B" w:rsidRDefault="007C4963">
            <w:pPr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27496B" w14:paraId="3F6899AE" w14:textId="77777777">
        <w:trPr>
          <w:trHeight w:val="1942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CF206" w14:textId="77777777" w:rsidR="0027496B" w:rsidRDefault="007C4963"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DAED1" w14:textId="77777777" w:rsidR="0027496B" w:rsidRDefault="007C4963">
            <w:pPr>
              <w:ind w:left="2" w:righ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Weryfikacja przez komisję rekrutacyjną zgłoszeń i wniosków o przyjęcie do szkoły podstawowej i dokumentów potwierdzających spełnianie przez kandydata warunków lub kryteriów branych pod uwagę w postępowaniu rekrutacyjnym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84B37" w14:textId="77777777" w:rsidR="0027496B" w:rsidRDefault="007C4963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A34CE" w14:textId="77777777" w:rsidR="0027496B" w:rsidRDefault="007C4963">
            <w:pPr>
              <w:ind w:left="18" w:right="5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od 8 do 25 maja 2023 r. </w:t>
            </w:r>
          </w:p>
        </w:tc>
      </w:tr>
      <w:tr w:rsidR="0027496B" w14:paraId="7EDF98E7" w14:textId="77777777">
        <w:trPr>
          <w:trHeight w:val="111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C6FB2" w14:textId="77777777" w:rsidR="0027496B" w:rsidRDefault="007C4963"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5BE14" w14:textId="77777777" w:rsidR="0027496B" w:rsidRDefault="007C4963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Podanie do publicznej wiadomości przez komisję rekrutacyjną  listy kandydatów zakwalifikowanych i kandydatów niezakwalifikowanych 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9EADF" w14:textId="77777777" w:rsidR="0027496B" w:rsidRDefault="007C4963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42C2E" w14:textId="77777777" w:rsidR="0027496B" w:rsidRDefault="007C4963">
            <w:pPr>
              <w:ind w:left="188" w:right="218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30maja 2023 r. do godz. 15:00 </w:t>
            </w:r>
          </w:p>
        </w:tc>
      </w:tr>
      <w:tr w:rsidR="0027496B" w14:paraId="45BBA208" w14:textId="77777777">
        <w:trPr>
          <w:trHeight w:val="1114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9DEF6" w14:textId="77777777" w:rsidR="0027496B" w:rsidRDefault="007C4963"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6.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B65C0" w14:textId="77777777" w:rsidR="0027496B" w:rsidRDefault="007C4963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Potwierdzenie przez rodziców kandydata woli przyjęcia dziecka. Potwierdzenie należy złożyć w formie pisemnego oświadczenia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B3D2F" w14:textId="77777777" w:rsidR="0027496B" w:rsidRDefault="007C4963">
            <w:pPr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70406" w14:textId="77777777" w:rsidR="0027496B" w:rsidRDefault="007C4963">
            <w:pPr>
              <w:ind w:right="9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od 30 maja do </w:t>
            </w:r>
          </w:p>
          <w:p w14:paraId="40422CC0" w14:textId="77777777" w:rsidR="0027496B" w:rsidRDefault="007C4963">
            <w:pPr>
              <w:ind w:right="9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7 czerwca 2023 r. </w:t>
            </w:r>
          </w:p>
        </w:tc>
      </w:tr>
      <w:tr w:rsidR="0027496B" w14:paraId="1C4A5DC1" w14:textId="77777777">
        <w:trPr>
          <w:trHeight w:val="840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3F668" w14:textId="77777777" w:rsidR="0027496B" w:rsidRDefault="007C4963"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0C408" w14:textId="77777777" w:rsidR="0027496B" w:rsidRDefault="007C4963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Podanie do publicznej wiadomości przez komisję rekrutacyjną  listy kandydatów przyjętych i kandydatów nieprzyjętych 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D2EFD" w14:textId="77777777" w:rsidR="0027496B" w:rsidRDefault="007C496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 maja 2023 r. do godziny 15:00 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06FB6" w14:textId="77777777" w:rsidR="0027496B" w:rsidRDefault="007C496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 czerwca 2023 r. godzina 15:00 </w:t>
            </w:r>
          </w:p>
        </w:tc>
      </w:tr>
    </w:tbl>
    <w:p w14:paraId="6BFB7746" w14:textId="77777777" w:rsidR="0027496B" w:rsidRDefault="007C4963">
      <w:pPr>
        <w:spacing w:after="0"/>
        <w:ind w:left="360"/>
      </w:pPr>
      <w:r>
        <w:rPr>
          <w:rFonts w:ascii="Times New Roman" w:eastAsia="Times New Roman" w:hAnsi="Times New Roman" w:cs="Times New Roman"/>
          <w:color w:val="FF0000"/>
          <w:sz w:val="24"/>
        </w:rPr>
        <w:t xml:space="preserve"> </w:t>
      </w:r>
    </w:p>
    <w:sectPr w:rsidR="0027496B">
      <w:pgSz w:w="11906" w:h="16838"/>
      <w:pgMar w:top="1440" w:right="1245" w:bottom="1440" w:left="77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496B"/>
    <w:rsid w:val="0027496B"/>
    <w:rsid w:val="007C4963"/>
    <w:rsid w:val="00B95CFE"/>
    <w:rsid w:val="00CC7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33927"/>
  <w15:docId w15:val="{59ABD601-83F3-46B7-962C-732ED83B4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278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VI</vt:lpstr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</dc:title>
  <dc:subject/>
  <dc:creator>Sekretariat</dc:creator>
  <cp:keywords/>
  <cp:lastModifiedBy>ADMIN</cp:lastModifiedBy>
  <cp:revision>3</cp:revision>
  <dcterms:created xsi:type="dcterms:W3CDTF">2023-04-03T09:34:00Z</dcterms:created>
  <dcterms:modified xsi:type="dcterms:W3CDTF">2023-04-03T09:37:00Z</dcterms:modified>
</cp:coreProperties>
</file>